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4FE5" w:rsidRDefault="00627C09" w:rsidP="00627C09">
      <w:pPr>
        <w:rPr>
          <w:rFonts w:eastAsia="Times New Roman" w:cstheme="minorHAnsi"/>
          <w:b/>
          <w:bCs/>
          <w:color w:val="000000" w:themeColor="text1"/>
          <w:sz w:val="21"/>
          <w:szCs w:val="21"/>
          <w:shd w:val="clear" w:color="auto" w:fill="FFFFFF"/>
        </w:rPr>
      </w:pPr>
      <w:r w:rsidRPr="00AD0429">
        <w:rPr>
          <w:rFonts w:eastAsia="Times New Roman" w:cstheme="minorHAnsi"/>
          <w:b/>
          <w:bCs/>
          <w:color w:val="000000" w:themeColor="text1"/>
          <w:sz w:val="21"/>
          <w:szCs w:val="21"/>
          <w:shd w:val="clear" w:color="auto" w:fill="FFFFFF"/>
        </w:rPr>
        <w:t xml:space="preserve">Mr. Kapil Agarwal, </w:t>
      </w:r>
    </w:p>
    <w:p w:rsidR="00627C09" w:rsidRPr="00AD0429" w:rsidRDefault="00627C09" w:rsidP="00627C09">
      <w:pPr>
        <w:rPr>
          <w:rFonts w:eastAsia="Times New Roman" w:cstheme="minorHAnsi"/>
          <w:color w:val="000000" w:themeColor="text1"/>
          <w:sz w:val="21"/>
          <w:szCs w:val="21"/>
        </w:rPr>
      </w:pPr>
      <w:r w:rsidRPr="00AD0429">
        <w:rPr>
          <w:rFonts w:eastAsia="Times New Roman" w:cstheme="minorHAnsi"/>
          <w:b/>
          <w:bCs/>
          <w:color w:val="000000" w:themeColor="text1"/>
          <w:sz w:val="21"/>
          <w:szCs w:val="21"/>
          <w:shd w:val="clear" w:color="auto" w:fill="FFFFFF"/>
        </w:rPr>
        <w:t>Joint Managing Director</w:t>
      </w:r>
      <w:r>
        <w:rPr>
          <w:rFonts w:eastAsia="Times New Roman" w:cstheme="minorHAnsi"/>
          <w:b/>
          <w:bCs/>
          <w:color w:val="000000" w:themeColor="text1"/>
          <w:sz w:val="21"/>
          <w:szCs w:val="21"/>
          <w:shd w:val="clear" w:color="auto" w:fill="FFFFFF"/>
        </w:rPr>
        <w:t>,</w:t>
      </w:r>
      <w:r w:rsidRPr="00AD0429">
        <w:rPr>
          <w:rFonts w:eastAsia="Times New Roman" w:cstheme="minorHAnsi"/>
          <w:b/>
          <w:bCs/>
          <w:color w:val="000000" w:themeColor="text1"/>
          <w:sz w:val="21"/>
          <w:szCs w:val="21"/>
          <w:shd w:val="clear" w:color="auto" w:fill="FFFFFF"/>
        </w:rPr>
        <w:t xml:space="preserve"> UFO </w:t>
      </w:r>
      <w:proofErr w:type="spellStart"/>
      <w:r w:rsidRPr="00AD0429">
        <w:rPr>
          <w:rFonts w:eastAsia="Times New Roman" w:cstheme="minorHAnsi"/>
          <w:b/>
          <w:bCs/>
          <w:color w:val="000000" w:themeColor="text1"/>
          <w:sz w:val="21"/>
          <w:szCs w:val="21"/>
          <w:shd w:val="clear" w:color="auto" w:fill="FFFFFF"/>
        </w:rPr>
        <w:t>Moviez</w:t>
      </w:r>
      <w:proofErr w:type="spellEnd"/>
      <w:r w:rsidRPr="00AD0429">
        <w:rPr>
          <w:rFonts w:eastAsia="Times New Roman" w:cstheme="minorHAnsi"/>
          <w:b/>
          <w:bCs/>
          <w:color w:val="000000" w:themeColor="text1"/>
          <w:sz w:val="21"/>
          <w:szCs w:val="21"/>
          <w:shd w:val="clear" w:color="auto" w:fill="FFFFFF"/>
        </w:rPr>
        <w:t xml:space="preserve"> India Ltd.</w:t>
      </w:r>
      <w:r w:rsidRPr="00AD0429">
        <w:rPr>
          <w:rFonts w:eastAsia="Times New Roman" w:cstheme="minorHAnsi"/>
          <w:color w:val="000000" w:themeColor="text1"/>
          <w:sz w:val="21"/>
          <w:szCs w:val="21"/>
        </w:rPr>
        <w:t xml:space="preserve"> </w:t>
      </w:r>
    </w:p>
    <w:p w:rsidR="00390AE2" w:rsidRPr="00390AE2" w:rsidRDefault="00390AE2" w:rsidP="00587447">
      <w:pPr>
        <w:jc w:val="both"/>
        <w:rPr>
          <w:rFonts w:eastAsia="Times New Roman" w:cstheme="minorHAnsi"/>
          <w:color w:val="000000" w:themeColor="text1"/>
          <w:sz w:val="21"/>
          <w:szCs w:val="21"/>
          <w:shd w:val="clear" w:color="auto" w:fill="FFFFFF"/>
        </w:rPr>
      </w:pPr>
      <w:r w:rsidRPr="00390AE2">
        <w:rPr>
          <w:rFonts w:eastAsia="Times New Roman" w:cstheme="minorHAnsi"/>
          <w:color w:val="000000" w:themeColor="text1"/>
          <w:sz w:val="21"/>
          <w:szCs w:val="21"/>
          <w:shd w:val="clear" w:color="auto" w:fill="FFFFFF"/>
        </w:rPr>
        <w:t xml:space="preserve">This bounce-back man from humble beginnings rose from an environment of deficiency to currently leading India's largest cinema </w:t>
      </w:r>
      <w:proofErr w:type="spellStart"/>
      <w:r w:rsidRPr="00390AE2">
        <w:rPr>
          <w:rFonts w:eastAsia="Times New Roman" w:cstheme="minorHAnsi"/>
          <w:color w:val="000000" w:themeColor="text1"/>
          <w:sz w:val="21"/>
          <w:szCs w:val="21"/>
          <w:shd w:val="clear" w:color="auto" w:fill="FFFFFF"/>
        </w:rPr>
        <w:t>network.</w:t>
      </w:r>
    </w:p>
    <w:p w:rsidR="00390AE2" w:rsidRPr="00390AE2" w:rsidRDefault="00390AE2" w:rsidP="00587447">
      <w:pPr>
        <w:jc w:val="both"/>
        <w:rPr>
          <w:rFonts w:eastAsia="Times New Roman" w:cstheme="minorHAnsi"/>
          <w:color w:val="000000" w:themeColor="text1"/>
          <w:sz w:val="21"/>
          <w:szCs w:val="21"/>
          <w:shd w:val="clear" w:color="auto" w:fill="FFFFFF"/>
        </w:rPr>
      </w:pPr>
      <w:proofErr w:type="spellEnd"/>
      <w:r w:rsidRPr="00390AE2">
        <w:rPr>
          <w:rFonts w:eastAsia="Times New Roman" w:cstheme="minorHAnsi"/>
          <w:color w:val="000000" w:themeColor="text1"/>
          <w:sz w:val="21"/>
          <w:szCs w:val="21"/>
          <w:shd w:val="clear" w:color="auto" w:fill="FFFFFF"/>
        </w:rPr>
        <w:t xml:space="preserve">At present Kapil Agarwal is the Joint Managing Director, UFO </w:t>
      </w:r>
      <w:proofErr w:type="spellStart"/>
      <w:r w:rsidRPr="00390AE2">
        <w:rPr>
          <w:rFonts w:eastAsia="Times New Roman" w:cstheme="minorHAnsi"/>
          <w:color w:val="000000" w:themeColor="text1"/>
          <w:sz w:val="21"/>
          <w:szCs w:val="21"/>
          <w:shd w:val="clear" w:color="auto" w:fill="FFFFFF"/>
        </w:rPr>
        <w:t>Moviez</w:t>
      </w:r>
      <w:proofErr w:type="spellEnd"/>
      <w:r w:rsidRPr="00390AE2">
        <w:rPr>
          <w:rFonts w:eastAsia="Times New Roman" w:cstheme="minorHAnsi"/>
          <w:color w:val="000000" w:themeColor="text1"/>
          <w:sz w:val="21"/>
          <w:szCs w:val="21"/>
          <w:shd w:val="clear" w:color="auto" w:fill="FFFFFF"/>
        </w:rPr>
        <w:t xml:space="preserve">. He started as the CEO, where his expertise in operations, investment, and finance placed UFO </w:t>
      </w:r>
      <w:proofErr w:type="spellStart"/>
      <w:r w:rsidRPr="00390AE2">
        <w:rPr>
          <w:rFonts w:eastAsia="Times New Roman" w:cstheme="minorHAnsi"/>
          <w:color w:val="000000" w:themeColor="text1"/>
          <w:sz w:val="21"/>
          <w:szCs w:val="21"/>
          <w:shd w:val="clear" w:color="auto" w:fill="FFFFFF"/>
        </w:rPr>
        <w:t>Moviez</w:t>
      </w:r>
      <w:proofErr w:type="spellEnd"/>
      <w:r w:rsidRPr="00390AE2">
        <w:rPr>
          <w:rFonts w:eastAsia="Times New Roman" w:cstheme="minorHAnsi"/>
          <w:color w:val="000000" w:themeColor="text1"/>
          <w:sz w:val="21"/>
          <w:szCs w:val="21"/>
          <w:shd w:val="clear" w:color="auto" w:fill="FFFFFF"/>
        </w:rPr>
        <w:t xml:space="preserve"> in good stead during its initial fund-raising stage. Over the years, his positivity has empowered UFO </w:t>
      </w:r>
      <w:proofErr w:type="spellStart"/>
      <w:r w:rsidRPr="00390AE2">
        <w:rPr>
          <w:rFonts w:eastAsia="Times New Roman" w:cstheme="minorHAnsi"/>
          <w:color w:val="000000" w:themeColor="text1"/>
          <w:sz w:val="21"/>
          <w:szCs w:val="21"/>
          <w:shd w:val="clear" w:color="auto" w:fill="FFFFFF"/>
        </w:rPr>
        <w:t>Moviez</w:t>
      </w:r>
      <w:proofErr w:type="spellEnd"/>
      <w:r w:rsidRPr="00390AE2">
        <w:rPr>
          <w:rFonts w:eastAsia="Times New Roman" w:cstheme="minorHAnsi"/>
          <w:color w:val="000000" w:themeColor="text1"/>
          <w:sz w:val="21"/>
          <w:szCs w:val="21"/>
          <w:shd w:val="clear" w:color="auto" w:fill="FFFFFF"/>
        </w:rPr>
        <w:t xml:space="preserve"> employees, for he believes every individual </w:t>
      </w:r>
      <w:proofErr w:type="gramStart"/>
      <w:r w:rsidRPr="00390AE2">
        <w:rPr>
          <w:rFonts w:eastAsia="Times New Roman" w:cstheme="minorHAnsi"/>
          <w:color w:val="000000" w:themeColor="text1"/>
          <w:sz w:val="21"/>
          <w:szCs w:val="21"/>
          <w:shd w:val="clear" w:color="auto" w:fill="FFFFFF"/>
        </w:rPr>
        <w:t>has the ability to</w:t>
      </w:r>
      <w:proofErr w:type="gramEnd"/>
      <w:r w:rsidRPr="00390AE2">
        <w:rPr>
          <w:rFonts w:eastAsia="Times New Roman" w:cstheme="minorHAnsi"/>
          <w:color w:val="000000" w:themeColor="text1"/>
          <w:sz w:val="21"/>
          <w:szCs w:val="21"/>
          <w:shd w:val="clear" w:color="auto" w:fill="FFFFFF"/>
        </w:rPr>
        <w:t xml:space="preserve"> improve. As an enabler for strategies and processes, he has added value to the lives of thousands by resolving issues and maximizing opportunities! His day to day management has led to the overall development at UFO </w:t>
      </w:r>
      <w:proofErr w:type="spellStart"/>
      <w:r w:rsidRPr="00390AE2">
        <w:rPr>
          <w:rFonts w:eastAsia="Times New Roman" w:cstheme="minorHAnsi"/>
          <w:color w:val="000000" w:themeColor="text1"/>
          <w:sz w:val="21"/>
          <w:szCs w:val="21"/>
          <w:shd w:val="clear" w:color="auto" w:fill="FFFFFF"/>
        </w:rPr>
        <w:t>Moviez</w:t>
      </w:r>
      <w:proofErr w:type="spellEnd"/>
      <w:r w:rsidRPr="00390AE2">
        <w:rPr>
          <w:rFonts w:eastAsia="Times New Roman" w:cstheme="minorHAnsi"/>
          <w:color w:val="000000" w:themeColor="text1"/>
          <w:sz w:val="21"/>
          <w:szCs w:val="21"/>
          <w:shd w:val="clear" w:color="auto" w:fill="FFFFFF"/>
        </w:rPr>
        <w:t>. This ardent leader was on the rise quite early in life.</w:t>
      </w:r>
    </w:p>
    <w:p w:rsidR="00390AE2" w:rsidRPr="00390AE2" w:rsidRDefault="00390AE2" w:rsidP="00587447">
      <w:pPr>
        <w:jc w:val="both"/>
        <w:rPr>
          <w:rFonts w:eastAsia="Times New Roman" w:cstheme="minorHAnsi"/>
          <w:color w:val="000000" w:themeColor="text1"/>
          <w:sz w:val="21"/>
          <w:szCs w:val="21"/>
          <w:shd w:val="clear" w:color="auto" w:fill="FFFFFF"/>
        </w:rPr>
      </w:pPr>
      <w:r w:rsidRPr="00390AE2">
        <w:rPr>
          <w:rFonts w:eastAsia="Times New Roman" w:cstheme="minorHAnsi"/>
          <w:color w:val="000000" w:themeColor="text1"/>
          <w:sz w:val="21"/>
          <w:szCs w:val="21"/>
          <w:shd w:val="clear" w:color="auto" w:fill="FFFFFF"/>
        </w:rPr>
        <w:t xml:space="preserve">A chartered accountant by qualification but inherently a turnaround expert, went on to become the youngest CEO of a global joint venture, at age 31. In 1995, his conviction led him to give up his comfortable and well-paying job to start an Advisory Firm. In 2001 his business fell apart and he suffered huge losses. However, his resilience and integrity helped him bounce with an ounce from the depths of financial coma; he came out stronger and more committed to making it big. In 2002 he joined British Gas as the Head of New Business, India, and subsequently held leadership roles with the Modi Group and Apollo International, until he met his business soul mate, Sanjay Gaikwad. Kapil became the executor of his think tank friend. Together, they laid the foundation of UFO </w:t>
      </w:r>
      <w:proofErr w:type="spellStart"/>
      <w:r w:rsidRPr="00390AE2">
        <w:rPr>
          <w:rFonts w:eastAsia="Times New Roman" w:cstheme="minorHAnsi"/>
          <w:color w:val="000000" w:themeColor="text1"/>
          <w:sz w:val="21"/>
          <w:szCs w:val="21"/>
          <w:shd w:val="clear" w:color="auto" w:fill="FFFFFF"/>
        </w:rPr>
        <w:t>Moviez</w:t>
      </w:r>
      <w:proofErr w:type="spellEnd"/>
      <w:r w:rsidRPr="00390AE2">
        <w:rPr>
          <w:rFonts w:eastAsia="Times New Roman" w:cstheme="minorHAnsi"/>
          <w:color w:val="000000" w:themeColor="text1"/>
          <w:sz w:val="21"/>
          <w:szCs w:val="21"/>
          <w:shd w:val="clear" w:color="auto" w:fill="FFFFFF"/>
        </w:rPr>
        <w:t xml:space="preserve"> in 2006. The rest they say is history!</w:t>
      </w:r>
    </w:p>
    <w:p w:rsidR="00587447" w:rsidRPr="00587447" w:rsidRDefault="00390AE2" w:rsidP="00390AE2">
      <w:pPr>
        <w:jc w:val="both"/>
        <w:rPr>
          <w:rFonts w:eastAsia="Times New Roman" w:cstheme="minorHAnsi"/>
          <w:color w:val="000000" w:themeColor="text1"/>
          <w:sz w:val="21"/>
          <w:szCs w:val="21"/>
          <w:shd w:val="clear" w:color="auto" w:fill="FFFFFF"/>
        </w:rPr>
      </w:pPr>
      <w:bookmarkStart w:id="0" w:name="_GoBack"/>
      <w:r w:rsidRPr="00390AE2">
        <w:rPr>
          <w:rFonts w:eastAsia="Times New Roman" w:cstheme="minorHAnsi"/>
          <w:color w:val="000000" w:themeColor="text1"/>
          <w:sz w:val="21"/>
          <w:szCs w:val="21"/>
          <w:shd w:val="clear" w:color="auto" w:fill="FFFFFF"/>
        </w:rPr>
        <w:t xml:space="preserve">All these years his passion for running set him free from the highs and lows in life. He has run </w:t>
      </w:r>
      <w:proofErr w:type="gramStart"/>
      <w:r w:rsidRPr="00390AE2">
        <w:rPr>
          <w:rFonts w:eastAsia="Times New Roman" w:cstheme="minorHAnsi"/>
          <w:color w:val="000000" w:themeColor="text1"/>
          <w:sz w:val="21"/>
          <w:szCs w:val="21"/>
          <w:shd w:val="clear" w:color="auto" w:fill="FFFFFF"/>
        </w:rPr>
        <w:t>a number of</w:t>
      </w:r>
      <w:proofErr w:type="gramEnd"/>
      <w:r w:rsidRPr="00390AE2">
        <w:rPr>
          <w:rFonts w:eastAsia="Times New Roman" w:cstheme="minorHAnsi"/>
          <w:color w:val="000000" w:themeColor="text1"/>
          <w:sz w:val="21"/>
          <w:szCs w:val="21"/>
          <w:shd w:val="clear" w:color="auto" w:fill="FFFFFF"/>
        </w:rPr>
        <w:t xml:space="preserve"> half-marathons, his last being at age 59. His passion for running led him to initiate UFO </w:t>
      </w:r>
      <w:proofErr w:type="spellStart"/>
      <w:r w:rsidRPr="00390AE2">
        <w:rPr>
          <w:rFonts w:eastAsia="Times New Roman" w:cstheme="minorHAnsi"/>
          <w:color w:val="000000" w:themeColor="text1"/>
          <w:sz w:val="21"/>
          <w:szCs w:val="21"/>
          <w:shd w:val="clear" w:color="auto" w:fill="FFFFFF"/>
        </w:rPr>
        <w:t>Moviez</w:t>
      </w:r>
      <w:proofErr w:type="spellEnd"/>
      <w:r w:rsidRPr="00390AE2">
        <w:rPr>
          <w:rFonts w:eastAsia="Times New Roman" w:cstheme="minorHAnsi"/>
          <w:color w:val="000000" w:themeColor="text1"/>
          <w:sz w:val="21"/>
          <w:szCs w:val="21"/>
          <w:shd w:val="clear" w:color="auto" w:fill="FFFFFF"/>
        </w:rPr>
        <w:t xml:space="preserve"> sponsored marathons. He was also awarded the CA Business Leader - SME Sector, for exceptional performance and achievement by the Institute of Chartered Accountants of India. This committed leader, guide and mentor has a significant role in the UFO </w:t>
      </w:r>
      <w:proofErr w:type="spellStart"/>
      <w:r w:rsidRPr="00390AE2">
        <w:rPr>
          <w:rFonts w:eastAsia="Times New Roman" w:cstheme="minorHAnsi"/>
          <w:color w:val="000000" w:themeColor="text1"/>
          <w:sz w:val="21"/>
          <w:szCs w:val="21"/>
          <w:shd w:val="clear" w:color="auto" w:fill="FFFFFF"/>
        </w:rPr>
        <w:t>Moviez</w:t>
      </w:r>
      <w:proofErr w:type="spellEnd"/>
      <w:r w:rsidRPr="00390AE2">
        <w:rPr>
          <w:rFonts w:eastAsia="Times New Roman" w:cstheme="minorHAnsi"/>
          <w:color w:val="000000" w:themeColor="text1"/>
          <w:sz w:val="21"/>
          <w:szCs w:val="21"/>
          <w:shd w:val="clear" w:color="auto" w:fill="FFFFFF"/>
        </w:rPr>
        <w:t xml:space="preserve"> legacy.</w:t>
      </w:r>
      <w:bookmarkEnd w:id="0"/>
    </w:p>
    <w:sectPr w:rsidR="00587447" w:rsidRPr="005874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C09"/>
    <w:rsid w:val="00032A8D"/>
    <w:rsid w:val="00390AE2"/>
    <w:rsid w:val="00484FE5"/>
    <w:rsid w:val="00587447"/>
    <w:rsid w:val="00627C09"/>
    <w:rsid w:val="00C06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8F984"/>
  <w15:chartTrackingRefBased/>
  <w15:docId w15:val="{9C89E09E-5D7A-4468-B785-A1F1E5CAD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7C0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ow">
    <w:name w:val="wow"/>
    <w:basedOn w:val="Normal"/>
    <w:rsid w:val="0058744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96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Hinal Arya</dc:creator>
  <cp:keywords/>
  <dc:description/>
  <cp:lastModifiedBy>Vijay Sharma</cp:lastModifiedBy>
  <cp:revision>4</cp:revision>
  <dcterms:created xsi:type="dcterms:W3CDTF">2019-05-24T06:57:00Z</dcterms:created>
  <dcterms:modified xsi:type="dcterms:W3CDTF">2019-09-16T09:42:00Z</dcterms:modified>
</cp:coreProperties>
</file>